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6262" w14:textId="77777777" w:rsidR="001D1B6C" w:rsidRPr="001A59D3" w:rsidRDefault="001D1B6C" w:rsidP="001D1B6C">
      <w:pPr>
        <w:ind w:left="5670"/>
        <w:jc w:val="both"/>
      </w:pPr>
      <w:r w:rsidRPr="001A59D3">
        <w:rPr>
          <w:lang w:eastAsia="lt-LT"/>
        </w:rPr>
        <w:t>Informacijos apie pažeidimus</w:t>
      </w:r>
      <w:r w:rsidRPr="00BE239A">
        <w:t xml:space="preserve"> </w:t>
      </w:r>
      <w:r w:rsidRPr="001A59D3">
        <w:t xml:space="preserve">teikimo </w:t>
      </w:r>
      <w:r>
        <w:t xml:space="preserve">Žuvininkystės tarnybos prie Lietuvos Respublikos žemės ūkio ministerijos vidiniu kanalu, jos nagrinėjimo, tvarkymo </w:t>
      </w:r>
      <w:r w:rsidRPr="001A59D3">
        <w:t xml:space="preserve">ir </w:t>
      </w:r>
      <w:r>
        <w:t>konfidencialumo užtikrinimo tvarkos</w:t>
      </w:r>
      <w:r w:rsidRPr="001A59D3">
        <w:t xml:space="preserve"> </w:t>
      </w:r>
      <w:r w:rsidRPr="001A59D3">
        <w:rPr>
          <w:lang w:eastAsia="lt-LT"/>
        </w:rPr>
        <w:t>aprašo</w:t>
      </w:r>
    </w:p>
    <w:p w14:paraId="10794B61" w14:textId="77777777" w:rsidR="001D1B6C" w:rsidRPr="001A59D3" w:rsidRDefault="001D1B6C" w:rsidP="001D1B6C">
      <w:pPr>
        <w:ind w:left="5670"/>
        <w:jc w:val="both"/>
      </w:pPr>
      <w:r>
        <w:rPr>
          <w:lang w:eastAsia="ar-SA"/>
        </w:rPr>
        <w:t xml:space="preserve">1 </w:t>
      </w:r>
      <w:r w:rsidRPr="001A59D3">
        <w:rPr>
          <w:lang w:eastAsia="ar-SA"/>
        </w:rPr>
        <w:t>priedas</w:t>
      </w:r>
    </w:p>
    <w:p w14:paraId="184D92CB" w14:textId="77777777" w:rsidR="001D1B6C" w:rsidRDefault="001D1B6C" w:rsidP="001D1B6C"/>
    <w:p w14:paraId="73054551" w14:textId="77777777" w:rsidR="001D1B6C" w:rsidRPr="001A59D3" w:rsidRDefault="001D1B6C" w:rsidP="001D1B6C"/>
    <w:p w14:paraId="2C4130E2" w14:textId="77777777" w:rsidR="001D1B6C" w:rsidRPr="001A59D3" w:rsidRDefault="001D1B6C" w:rsidP="001D1B6C">
      <w:pPr>
        <w:tabs>
          <w:tab w:val="left" w:pos="851"/>
          <w:tab w:val="left" w:pos="4961"/>
        </w:tabs>
        <w:suppressAutoHyphens/>
        <w:jc w:val="center"/>
        <w:rPr>
          <w:b/>
        </w:rPr>
      </w:pPr>
      <w:r w:rsidRPr="001A59D3">
        <w:rPr>
          <w:b/>
        </w:rPr>
        <w:t>(Pranešimo apie pažeidimą forma)</w:t>
      </w:r>
    </w:p>
    <w:p w14:paraId="5BFD1CB3" w14:textId="77777777" w:rsidR="001D1B6C" w:rsidRPr="003332E3" w:rsidRDefault="001D1B6C" w:rsidP="001D1B6C">
      <w:pPr>
        <w:tabs>
          <w:tab w:val="left" w:pos="993"/>
          <w:tab w:val="left" w:pos="5103"/>
        </w:tabs>
        <w:suppressAutoHyphens/>
        <w:jc w:val="center"/>
        <w:rPr>
          <w:b/>
          <w:sz w:val="20"/>
        </w:rPr>
      </w:pPr>
    </w:p>
    <w:p w14:paraId="1842EDA0" w14:textId="77777777" w:rsidR="001D1B6C" w:rsidRPr="001A59D3" w:rsidRDefault="001D1B6C" w:rsidP="001D1B6C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 w:rsidRPr="001A59D3">
        <w:rPr>
          <w:b/>
        </w:rPr>
        <w:t>PRANEŠIMAS APIE PAŽEIDIMĄ</w:t>
      </w:r>
    </w:p>
    <w:p w14:paraId="5AA2CA7F" w14:textId="77777777" w:rsidR="001D1B6C" w:rsidRPr="001A59D3" w:rsidRDefault="001D1B6C" w:rsidP="001D1B6C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323F4CE5" w14:textId="77777777" w:rsidR="001D1B6C" w:rsidRPr="001A59D3" w:rsidRDefault="001D1B6C" w:rsidP="001D1B6C">
      <w:pPr>
        <w:jc w:val="center"/>
        <w:rPr>
          <w:rFonts w:eastAsia="Lucida Sans Unicode"/>
          <w:szCs w:val="24"/>
        </w:rPr>
      </w:pPr>
      <w:r w:rsidRPr="001A59D3">
        <w:rPr>
          <w:rFonts w:eastAsia="Lucida Sans Unicode"/>
          <w:szCs w:val="24"/>
        </w:rPr>
        <w:t>20 ___ m. ______________ ___ d.</w:t>
      </w:r>
    </w:p>
    <w:p w14:paraId="4175B01A" w14:textId="77777777" w:rsidR="001D1B6C" w:rsidRPr="001A59D3" w:rsidRDefault="001D1B6C" w:rsidP="001D1B6C">
      <w:pPr>
        <w:jc w:val="center"/>
        <w:rPr>
          <w:rFonts w:eastAsia="Lucida Sans Unicode"/>
          <w:sz w:val="16"/>
          <w:szCs w:val="16"/>
        </w:rPr>
      </w:pPr>
    </w:p>
    <w:p w14:paraId="5AF1B727" w14:textId="77777777" w:rsidR="001D1B6C" w:rsidRPr="001A59D3" w:rsidRDefault="001D1B6C" w:rsidP="001D1B6C">
      <w:pPr>
        <w:jc w:val="center"/>
        <w:rPr>
          <w:rFonts w:eastAsia="Lucida Sans Unicode"/>
          <w:sz w:val="16"/>
          <w:szCs w:val="16"/>
        </w:rPr>
      </w:pPr>
      <w:r w:rsidRPr="001A59D3">
        <w:rPr>
          <w:rFonts w:eastAsia="Lucida Sans Unicode"/>
          <w:sz w:val="16"/>
          <w:szCs w:val="16"/>
        </w:rPr>
        <w:t>__________</w:t>
      </w:r>
    </w:p>
    <w:p w14:paraId="060C279E" w14:textId="77777777" w:rsidR="001D1B6C" w:rsidRDefault="001D1B6C" w:rsidP="001D1B6C">
      <w:pPr>
        <w:ind w:left="4320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 xml:space="preserve">       </w:t>
      </w:r>
      <w:r w:rsidRPr="001A59D3">
        <w:rPr>
          <w:rFonts w:eastAsia="Lucida Sans Unicode"/>
          <w:sz w:val="16"/>
          <w:szCs w:val="16"/>
        </w:rPr>
        <w:t>(vieta)</w:t>
      </w:r>
    </w:p>
    <w:p w14:paraId="1B5880B6" w14:textId="77777777" w:rsidR="001D1B6C" w:rsidRPr="001A59D3" w:rsidRDefault="001D1B6C" w:rsidP="001D1B6C"/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1D1B6C" w:rsidRPr="001A59D3" w14:paraId="3AC31E0A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4E9551" w14:textId="77777777" w:rsidR="001D1B6C" w:rsidRPr="00F77FB8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Asmens, pranešančio apie pažeidimą, duomenys</w:t>
            </w:r>
            <w:r w:rsidRPr="00982FF6">
              <w:rPr>
                <w:vertAlign w:val="superscript"/>
              </w:rPr>
              <w:t>*</w:t>
            </w:r>
          </w:p>
        </w:tc>
      </w:tr>
      <w:tr w:rsidR="001D1B6C" w:rsidRPr="001A59D3" w14:paraId="03C90253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6448C3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484698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698DFC6C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16ADA1B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Asmens kodas</w:t>
            </w:r>
            <w:r>
              <w:t xml:space="preserve"> arba 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E213E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71B51673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199E38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D77BCB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4E7417F1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2B35C9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BB2B2C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06D12AFD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C7540A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EFD528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31266B87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16ADC04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75075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240FA7EB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7D769" w14:textId="77777777" w:rsidR="001D1B6C" w:rsidRPr="00E856DC" w:rsidRDefault="001D1B6C" w:rsidP="007A5C5D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 w:val="18"/>
                <w:szCs w:val="18"/>
              </w:rPr>
            </w:pPr>
            <w:r w:rsidRPr="00E856DC">
              <w:rPr>
                <w:sz w:val="18"/>
                <w:szCs w:val="18"/>
                <w:vertAlign w:val="superscript"/>
              </w:rPr>
              <w:t>*</w:t>
            </w:r>
            <w:r w:rsidRPr="00E856DC">
              <w:rPr>
                <w:sz w:val="18"/>
                <w:szCs w:val="18"/>
              </w:rPr>
              <w:t xml:space="preserve"> Jeigu pranešime nėra pateikti pakankami kontaktiniai duomenys (pvz., vardas, pavardė, asmens kodas arba gimimo data ir bent vienas kontaktinis duomuo – el. pašto adresas, telefono numeris arba korespondencijos adresas), Tarnyba gali neturėti galimybės pateikti informacijos apie pranešimo nagrinėjimo eigą ar rezultatus.</w:t>
            </w:r>
          </w:p>
        </w:tc>
      </w:tr>
      <w:tr w:rsidR="001D1B6C" w:rsidRPr="001A59D3" w14:paraId="148C81F7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9B4DF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Informacija apie pažeidimą</w:t>
            </w:r>
          </w:p>
        </w:tc>
      </w:tr>
      <w:tr w:rsidR="001D1B6C" w:rsidRPr="001A59D3" w14:paraId="074AFDFC" w14:textId="77777777" w:rsidTr="007A5C5D">
        <w:trPr>
          <w:trHeight w:val="952"/>
        </w:trPr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2A7FC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1.</w:t>
            </w:r>
            <w:r w:rsidRPr="001A59D3">
              <w:tab/>
              <w:t>Apie kokį pažeidimą pranešate? Kokio pobūdžio tai pažeidimas?</w:t>
            </w:r>
          </w:p>
          <w:p w14:paraId="7CD364C8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54CE3EC5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D1B6C" w:rsidRPr="001A59D3" w14:paraId="55DA61A2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E6E08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2.</w:t>
            </w:r>
            <w:r w:rsidRPr="001A59D3">
              <w:tab/>
              <w:t>Kas padarė šį pažeidimą? Kokie galėjo būti asmens motyvai darant pažeidimą?</w:t>
            </w:r>
          </w:p>
          <w:p w14:paraId="55D01FAB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2C5BB924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D1B6C" w:rsidRPr="001A59D3" w14:paraId="45E33885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E06F99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3.</w:t>
            </w:r>
            <w:r w:rsidRPr="001A59D3">
              <w:tab/>
              <w:t>Pažeidimo padarymo vieta, laikas.</w:t>
            </w:r>
          </w:p>
          <w:p w14:paraId="7E26220F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7F5A5B8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D1B6C" w:rsidRPr="001A59D3" w14:paraId="39A72482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FC1464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Duomenys apie pažeidimą padariusį asmenį ar asmenis</w:t>
            </w:r>
          </w:p>
        </w:tc>
      </w:tr>
      <w:tr w:rsidR="001D1B6C" w:rsidRPr="001A59D3" w14:paraId="5F76926C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306372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63EC8C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47EE1BC2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DC11B9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A0D3E7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33D4DD48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4ABCF53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D6192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74838C65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39D253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4.</w:t>
            </w:r>
            <w:r w:rsidRPr="001A59D3">
              <w:tab/>
              <w:t>Ar yra kitų asmenų, kurie dalyvavo ar galėjo dalyvauti darant pažeidimą? Jei taip, nurodykite, kas jie.</w:t>
            </w:r>
          </w:p>
          <w:p w14:paraId="2D46725A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029DA304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1D1B6C" w:rsidRPr="001A59D3" w14:paraId="19FAB302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ADE485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lastRenderedPageBreak/>
              <w:t>5.</w:t>
            </w:r>
            <w:r w:rsidRPr="001A59D3">
              <w:tab/>
              <w:t>Ar yra kitų pažeidimo liudininkų? Jei taip, pateikite jų kontaktinius duomenis.</w:t>
            </w:r>
          </w:p>
          <w:p w14:paraId="2B24AD64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391C9E89" w14:textId="77777777" w:rsidR="001D1B6C" w:rsidRPr="001A59D3" w:rsidRDefault="001D1B6C" w:rsidP="007A5C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1D1B6C" w:rsidRPr="001A59D3" w14:paraId="64D9B26D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B200E9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Duomenys apie pažeidimo liudininką ar liudininkus</w:t>
            </w:r>
          </w:p>
        </w:tc>
      </w:tr>
      <w:tr w:rsidR="001D1B6C" w:rsidRPr="001A59D3" w14:paraId="174B7128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9ED9E4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9AE94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68E57D05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440DC14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47CF39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29EBA98F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FA1550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107881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11DD568A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0D48B5F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F3A3BE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6D29FA05" w14:textId="77777777" w:rsidTr="007A5C5D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4DAD8B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79D4B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1D1B6C" w:rsidRPr="001A59D3" w14:paraId="0BD21733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97F5C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6.</w:t>
            </w:r>
            <w:r w:rsidRPr="001A59D3">
              <w:tab/>
              <w:t>Kada pažeidimas buvo padarytas ir kada apie jį sužinojote arba jį pastebėjote?</w:t>
            </w:r>
          </w:p>
          <w:p w14:paraId="3047DBD7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4FC9A4D7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05C5AEDD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D1B6C" w:rsidRPr="001A59D3" w14:paraId="3F3967E9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D0BAE0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7.</w:t>
            </w:r>
            <w:r w:rsidRPr="001A59D3"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39DD176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5879442D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1D1B6C" w:rsidRPr="001A59D3" w14:paraId="7E3A188F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542F43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8.</w:t>
            </w:r>
            <w:r w:rsidRPr="001A59D3">
              <w:tab/>
              <w:t>Ar apie šį pažeidimą jau esate kam nors pranešęs? Jei pranešėte, kam buvo pranešta ir ar gavote atsakymą? Jei gavote atsakymą, nurodykite jo esmę.</w:t>
            </w:r>
          </w:p>
          <w:p w14:paraId="70A5DA1B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25AD2390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D1B6C" w:rsidRPr="001A59D3" w14:paraId="761ED279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CD3092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 w:rsidRPr="001A59D3">
              <w:t>9.</w:t>
            </w:r>
            <w:r w:rsidRPr="001A59D3">
              <w:tab/>
              <w:t>Papildomos pastabos ir komentarai.</w:t>
            </w:r>
          </w:p>
          <w:p w14:paraId="7BCD0603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036C8B0B" w14:textId="77777777" w:rsidR="001D1B6C" w:rsidRPr="001A59D3" w:rsidRDefault="001D1B6C" w:rsidP="007A5C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1D1B6C" w:rsidRPr="001A59D3" w14:paraId="0049B102" w14:textId="77777777" w:rsidTr="007A5C5D">
        <w:tc>
          <w:tcPr>
            <w:tcW w:w="9045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7D75FA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</w:p>
          <w:p w14:paraId="4323C1C6" w14:textId="77777777" w:rsidR="001D1B6C" w:rsidRPr="00982FF6" w:rsidRDefault="001D1B6C" w:rsidP="007A5C5D">
            <w:pPr>
              <w:tabs>
                <w:tab w:val="left" w:pos="5103"/>
              </w:tabs>
              <w:suppressAutoHyphens/>
              <w:spacing w:after="120" w:line="276" w:lineRule="auto"/>
              <w:ind w:left="-113" w:right="-129"/>
              <w:jc w:val="both"/>
              <w:rPr>
                <w:sz w:val="18"/>
                <w:szCs w:val="18"/>
              </w:rPr>
            </w:pPr>
            <w:r w:rsidRPr="00982FF6">
              <w:rPr>
                <w:rFonts w:ascii="Segoe UI Symbol" w:eastAsia="MS Mincho" w:hAnsi="Segoe UI Symbol" w:cs="Segoe UI Symbol"/>
              </w:rPr>
              <w:t>☐</w:t>
            </w:r>
            <w:r w:rsidRPr="00AF4571">
              <w:t xml:space="preserve"> </w:t>
            </w:r>
            <w:r>
              <w:t>P</w:t>
            </w:r>
            <w:r w:rsidRPr="00A96552">
              <w:t>atvirtinu, kad esu informuotas (-a), jog melagingos informacijos pateikimas gali užtraukti teisinę atsakomybę, įskaitant Lietuvos Respublikos baudžiamojo kodekso 236 straipsnyje numatytą atsakomybę už melagingą pranešimą apie nusikalstamą veiką</w:t>
            </w:r>
            <w:r w:rsidRPr="00982FF6">
              <w:rPr>
                <w:sz w:val="18"/>
                <w:szCs w:val="18"/>
              </w:rPr>
              <w:t>.</w:t>
            </w:r>
          </w:p>
          <w:p w14:paraId="4DCDAD7C" w14:textId="77777777" w:rsidR="001D1B6C" w:rsidRDefault="001D1B6C" w:rsidP="007A5C5D">
            <w:pPr>
              <w:tabs>
                <w:tab w:val="left" w:pos="993"/>
                <w:tab w:val="left" w:pos="5103"/>
              </w:tabs>
              <w:suppressAutoHyphens/>
              <w:spacing w:after="120" w:line="276" w:lineRule="auto"/>
              <w:ind w:left="-113" w:right="-129"/>
              <w:jc w:val="both"/>
              <w:rPr>
                <w:rFonts w:ascii="Segoe UI Symbol" w:eastAsia="MS Mincho" w:hAnsi="Segoe UI Symbol" w:cs="Segoe UI Symbol"/>
              </w:rPr>
            </w:pPr>
            <w:r w:rsidRPr="00C16B9F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A96552">
              <w:t>Patvirtinu, kad mano pateikta informacija yra, kiek man žinoma, teisinga.</w:t>
            </w:r>
          </w:p>
          <w:p w14:paraId="66853EBE" w14:textId="77777777" w:rsidR="001D1B6C" w:rsidRPr="00C16B9F" w:rsidRDefault="001D1B6C" w:rsidP="007A5C5D">
            <w:pPr>
              <w:tabs>
                <w:tab w:val="left" w:pos="993"/>
                <w:tab w:val="left" w:pos="5103"/>
              </w:tabs>
              <w:suppressAutoHyphens/>
              <w:spacing w:after="120" w:line="276" w:lineRule="auto"/>
              <w:ind w:left="-113" w:right="-129"/>
              <w:jc w:val="both"/>
            </w:pPr>
            <w:r w:rsidRPr="00C16B9F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C16B9F">
              <w:t xml:space="preserve">Sutinku, kad </w:t>
            </w:r>
            <w:r>
              <w:t xml:space="preserve">nagrinėjant mano </w:t>
            </w:r>
            <w:r w:rsidRPr="00C16B9F">
              <w:t>pranešim</w:t>
            </w:r>
            <w:r>
              <w:t>ą jis ir jame esantys mano asmens duomenys būtų perduoti kitoms kompetentingoms institucijoms, kai tai būtina pranešimo nagrinėjimui teisės aktų nustatyta tvarka.</w:t>
            </w:r>
          </w:p>
          <w:p w14:paraId="20C4F0EB" w14:textId="77777777" w:rsidR="001D1B6C" w:rsidRPr="00C16B9F" w:rsidRDefault="001D1B6C" w:rsidP="007A5C5D">
            <w:pPr>
              <w:tabs>
                <w:tab w:val="left" w:pos="993"/>
                <w:tab w:val="left" w:pos="5103"/>
              </w:tabs>
              <w:suppressAutoHyphens/>
              <w:spacing w:after="120" w:line="276" w:lineRule="auto"/>
              <w:ind w:left="-113" w:right="-129"/>
              <w:jc w:val="both"/>
            </w:pPr>
            <w:r w:rsidRPr="00C16B9F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C16B9F">
              <w:t xml:space="preserve">Sutinku, kad pranešime pateikta informacija </w:t>
            </w:r>
            <w:r>
              <w:t xml:space="preserve">būtų perduota kitoms kompetentingoms institucijoms nagrinėjimui </w:t>
            </w:r>
            <w:r w:rsidRPr="00C16B9F">
              <w:t>be mano asmens duomenų</w:t>
            </w:r>
            <w:r>
              <w:t>, kai tai įmanoma ir neprieštarauja teisės aktų reikalavimams</w:t>
            </w:r>
            <w:r w:rsidRPr="00C16B9F">
              <w:t>.</w:t>
            </w:r>
          </w:p>
          <w:p w14:paraId="3E5B1E72" w14:textId="77777777" w:rsidR="001D1B6C" w:rsidRPr="00C16B9F" w:rsidRDefault="001D1B6C" w:rsidP="007A5C5D">
            <w:pPr>
              <w:tabs>
                <w:tab w:val="left" w:pos="993"/>
                <w:tab w:val="left" w:pos="5103"/>
              </w:tabs>
              <w:suppressAutoHyphens/>
              <w:spacing w:after="120" w:line="276" w:lineRule="auto"/>
              <w:ind w:left="-113" w:right="-129"/>
              <w:jc w:val="both"/>
            </w:pPr>
            <w:r w:rsidRPr="00C16B9F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910AEF">
              <w:t>Esu informuotas (-a), kad mano n</w:t>
            </w:r>
            <w:r w:rsidRPr="00C16B9F">
              <w:t>esutik</w:t>
            </w:r>
            <w:r>
              <w:t>imas dėl asmens duomenų perdavimo gali turėti įtakos galimybei gauti informaciją apie pranešimo nagrinėjimo eigą rezultatus.</w:t>
            </w:r>
          </w:p>
          <w:p w14:paraId="48ABC24C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1D1B6C" w:rsidRPr="001A59D3" w14:paraId="09F22F9A" w14:textId="77777777" w:rsidTr="007A5C5D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185393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AEA93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  <w:r w:rsidRPr="001A59D3">
              <w:t>Parašas</w:t>
            </w:r>
          </w:p>
          <w:p w14:paraId="6B15C5CB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</w:p>
          <w:p w14:paraId="3D51E605" w14:textId="77777777" w:rsidR="001D1B6C" w:rsidRPr="001A59D3" w:rsidRDefault="001D1B6C" w:rsidP="007A5C5D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14:paraId="2B18DBFF" w14:textId="77777777" w:rsidR="001D1B6C" w:rsidRDefault="001D1B6C" w:rsidP="001D1B6C">
      <w:pPr>
        <w:tabs>
          <w:tab w:val="center" w:pos="4819"/>
        </w:tabs>
      </w:pPr>
    </w:p>
    <w:p w14:paraId="73BC9030" w14:textId="77777777" w:rsidR="001D1B6C" w:rsidRPr="001A59D3" w:rsidRDefault="001D1B6C" w:rsidP="001D1B6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F78188D" w14:textId="26E21669" w:rsidR="00DC277B" w:rsidRDefault="001D1B6C" w:rsidP="001D1B6C">
      <w:pPr>
        <w:tabs>
          <w:tab w:val="left" w:pos="567"/>
        </w:tabs>
        <w:spacing w:line="360" w:lineRule="auto"/>
        <w:jc w:val="center"/>
      </w:pPr>
      <w:r>
        <w:rPr>
          <w:szCs w:val="24"/>
        </w:rPr>
        <w:t>____________________</w:t>
      </w:r>
    </w:p>
    <w:sectPr w:rsidR="00DC277B" w:rsidSect="001D1B6C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637D" w14:textId="77777777" w:rsidR="00600DAC" w:rsidRDefault="00600DAC" w:rsidP="001D1B6C">
      <w:r>
        <w:separator/>
      </w:r>
    </w:p>
  </w:endnote>
  <w:endnote w:type="continuationSeparator" w:id="0">
    <w:p w14:paraId="70CCDA12" w14:textId="77777777" w:rsidR="00600DAC" w:rsidRDefault="00600DAC" w:rsidP="001D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6DD3" w14:textId="77777777" w:rsidR="00600DAC" w:rsidRDefault="00600DAC" w:rsidP="001D1B6C">
      <w:r>
        <w:separator/>
      </w:r>
    </w:p>
  </w:footnote>
  <w:footnote w:type="continuationSeparator" w:id="0">
    <w:p w14:paraId="0DCDB5F9" w14:textId="77777777" w:rsidR="00600DAC" w:rsidRDefault="00600DAC" w:rsidP="001D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916996"/>
      <w:docPartObj>
        <w:docPartGallery w:val="Page Numbers (Top of Page)"/>
        <w:docPartUnique/>
      </w:docPartObj>
    </w:sdtPr>
    <w:sdtContent>
      <w:p w14:paraId="7494741D" w14:textId="77777777" w:rsidR="001D1B6C" w:rsidRDefault="001D1B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77F5B" w14:textId="77777777" w:rsidR="001D1B6C" w:rsidRDefault="001D1B6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6C"/>
    <w:rsid w:val="001D1B6C"/>
    <w:rsid w:val="00600DAC"/>
    <w:rsid w:val="00726EBF"/>
    <w:rsid w:val="00990ABD"/>
    <w:rsid w:val="00D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BC706"/>
  <w15:chartTrackingRefBased/>
  <w15:docId w15:val="{500E3A55-4606-4099-86B1-DA049DE0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B6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1B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1B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1B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1B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1B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1B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1B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1B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1B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1B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1B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1B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1B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1B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1B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1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1B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1B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1B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1B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1B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1B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1B6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D1B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1B6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1B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1B6C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1907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Jasevičiūtė</dc:creator>
  <cp:keywords/>
  <dc:description/>
  <cp:lastModifiedBy>Viktorija Jasevičiūtė</cp:lastModifiedBy>
  <cp:revision>1</cp:revision>
  <dcterms:created xsi:type="dcterms:W3CDTF">2026-04-27T08:37:00Z</dcterms:created>
  <dcterms:modified xsi:type="dcterms:W3CDTF">2026-04-27T08:39:00Z</dcterms:modified>
</cp:coreProperties>
</file>